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A15" w14:textId="03631B11" w:rsidR="00053018" w:rsidRPr="00053018" w:rsidRDefault="00053018" w:rsidP="00053018">
      <w:pPr>
        <w:ind w:left="-142" w:hanging="142"/>
        <w:rPr>
          <w:rFonts w:ascii="Arial" w:hAnsi="Arial" w:cs="Arial"/>
          <w:b/>
        </w:rPr>
      </w:pPr>
      <w:r w:rsidRPr="00053018">
        <w:rPr>
          <w:rFonts w:ascii="Arial" w:hAnsi="Arial" w:cs="Arial"/>
          <w:b/>
        </w:rPr>
        <w:t>Prilog 1.</w:t>
      </w:r>
      <w:r w:rsidRPr="00053018">
        <w:t xml:space="preserve"> </w:t>
      </w:r>
      <w:r w:rsidRPr="00053018">
        <w:rPr>
          <w:rFonts w:ascii="Arial" w:hAnsi="Arial" w:cs="Arial"/>
          <w:b/>
        </w:rPr>
        <w:t xml:space="preserve">Grupa </w:t>
      </w:r>
      <w:r w:rsidR="005D5BC5">
        <w:rPr>
          <w:rFonts w:ascii="Arial" w:hAnsi="Arial" w:cs="Arial"/>
          <w:b/>
        </w:rPr>
        <w:t>3</w:t>
      </w:r>
      <w:r w:rsidRPr="00053018">
        <w:rPr>
          <w:rFonts w:ascii="Arial" w:hAnsi="Arial" w:cs="Arial"/>
          <w:b/>
        </w:rPr>
        <w:t>; opcija“ Flex“</w:t>
      </w:r>
    </w:p>
    <w:tbl>
      <w:tblPr>
        <w:tblStyle w:val="TableGrid"/>
        <w:tblpPr w:leftFromText="180" w:rightFromText="180" w:vertAnchor="page" w:horzAnchor="page" w:tblpX="1125" w:tblpY="1951"/>
        <w:tblW w:w="9776" w:type="dxa"/>
        <w:tblLook w:val="04A0" w:firstRow="1" w:lastRow="0" w:firstColumn="1" w:lastColumn="0" w:noHBand="0" w:noVBand="1"/>
      </w:tblPr>
      <w:tblGrid>
        <w:gridCol w:w="3811"/>
        <w:gridCol w:w="5965"/>
      </w:tblGrid>
      <w:tr w:rsidR="00053018" w:rsidRPr="00053018" w14:paraId="159C21C5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238DE522" w14:textId="77777777" w:rsidR="00053018" w:rsidRPr="00053018" w:rsidRDefault="00053018" w:rsidP="00225FD8">
            <w:r w:rsidRPr="00053018">
              <w:rPr>
                <w:rFonts w:ascii="Arial" w:hAnsi="Arial" w:cs="Arial"/>
                <w:b/>
              </w:rPr>
              <w:t>PODACI O PONUDITELJU</w:t>
            </w:r>
          </w:p>
        </w:tc>
      </w:tr>
      <w:tr w:rsidR="00225FD8" w:rsidRPr="00053018" w14:paraId="4C713FB4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1C842EF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</w:tcPr>
          <w:p w14:paraId="1ABC7F6D" w14:textId="77777777" w:rsidR="00053018" w:rsidRPr="00053018" w:rsidRDefault="00053018" w:rsidP="00053018"/>
        </w:tc>
      </w:tr>
      <w:tr w:rsidR="00225FD8" w:rsidRPr="00053018" w14:paraId="5695051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FA5C4B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</w:tcPr>
          <w:p w14:paraId="05778E26" w14:textId="77777777" w:rsidR="00053018" w:rsidRPr="00053018" w:rsidRDefault="00053018" w:rsidP="00053018"/>
        </w:tc>
      </w:tr>
      <w:tr w:rsidR="00225FD8" w:rsidRPr="00053018" w14:paraId="17CB6E9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DF159E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</w:tcPr>
          <w:p w14:paraId="1F123016" w14:textId="77777777" w:rsidR="00053018" w:rsidRPr="00053018" w:rsidRDefault="00053018" w:rsidP="00053018"/>
        </w:tc>
      </w:tr>
      <w:tr w:rsidR="00225FD8" w:rsidRPr="00053018" w14:paraId="1490669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5DA1D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</w:tcPr>
          <w:p w14:paraId="0D15B368" w14:textId="77777777" w:rsidR="00053018" w:rsidRPr="00053018" w:rsidRDefault="00053018" w:rsidP="00053018"/>
        </w:tc>
      </w:tr>
      <w:tr w:rsidR="00225FD8" w:rsidRPr="00053018" w14:paraId="10EDB95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BC5F1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Broj poslovnog računa:</w:t>
            </w:r>
          </w:p>
        </w:tc>
        <w:tc>
          <w:tcPr>
            <w:tcW w:w="5965" w:type="dxa"/>
          </w:tcPr>
          <w:p w14:paraId="0F998E1D" w14:textId="77777777" w:rsidR="00053018" w:rsidRPr="00053018" w:rsidRDefault="00053018" w:rsidP="00053018"/>
        </w:tc>
      </w:tr>
      <w:tr w:rsidR="00053018" w:rsidRPr="00053018" w14:paraId="3E03292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AEB2D8C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</w:tcPr>
          <w:p w14:paraId="7B3F1485" w14:textId="77777777" w:rsidR="00053018" w:rsidRPr="00053018" w:rsidRDefault="00053018" w:rsidP="00053018"/>
        </w:tc>
      </w:tr>
      <w:tr w:rsidR="00053018" w:rsidRPr="00053018" w14:paraId="2B9DCAA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A4E9A4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Kontakti (e-mail):</w:t>
            </w:r>
          </w:p>
        </w:tc>
        <w:tc>
          <w:tcPr>
            <w:tcW w:w="5965" w:type="dxa"/>
          </w:tcPr>
          <w:p w14:paraId="548273B5" w14:textId="77777777" w:rsidR="00053018" w:rsidRPr="00053018" w:rsidRDefault="00053018" w:rsidP="00053018"/>
        </w:tc>
      </w:tr>
      <w:tr w:rsidR="00053018" w:rsidRPr="00053018" w14:paraId="6E246990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5F73878F" w14:textId="77777777" w:rsidR="00053018" w:rsidRPr="00053018" w:rsidRDefault="00053018" w:rsidP="00053018">
            <w:r w:rsidRPr="00053018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053018" w:rsidRPr="00053018" w14:paraId="7CB3A6ED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5F2B9B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  <w:vAlign w:val="center"/>
          </w:tcPr>
          <w:p w14:paraId="4BCC6E63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GRADSKA PLINARA ZAGREB - OPSKRBA d.o.o. </w:t>
            </w:r>
          </w:p>
        </w:tc>
      </w:tr>
      <w:tr w:rsidR="00053018" w:rsidRPr="00053018" w14:paraId="217DFB8A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317BF9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  <w:vAlign w:val="center"/>
          </w:tcPr>
          <w:p w14:paraId="111D060E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Radnička c. 1., HR-Zagreb</w:t>
            </w:r>
          </w:p>
        </w:tc>
      </w:tr>
      <w:tr w:rsidR="00053018" w:rsidRPr="00053018" w14:paraId="58F3B33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927964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  <w:vAlign w:val="center"/>
          </w:tcPr>
          <w:p w14:paraId="7EBDF88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74364571096</w:t>
            </w:r>
          </w:p>
        </w:tc>
      </w:tr>
      <w:tr w:rsidR="00053018" w:rsidRPr="00053018" w14:paraId="6E724C9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82E7DE0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  <w:vAlign w:val="center"/>
          </w:tcPr>
          <w:p w14:paraId="4A9FC5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mr.sc. Jeronim Tomas</w:t>
            </w:r>
          </w:p>
        </w:tc>
      </w:tr>
      <w:tr w:rsidR="00053018" w:rsidRPr="00053018" w14:paraId="2650526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31F1F229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  <w:vAlign w:val="center"/>
          </w:tcPr>
          <w:p w14:paraId="29E3E18B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Marin Bačelić dipl.ing.</w:t>
            </w:r>
          </w:p>
        </w:tc>
      </w:tr>
      <w:tr w:rsidR="00053018" w:rsidRPr="00053018" w14:paraId="49B3640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755EFA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Kontakti:</w:t>
            </w:r>
          </w:p>
        </w:tc>
        <w:tc>
          <w:tcPr>
            <w:tcW w:w="5965" w:type="dxa"/>
            <w:vAlign w:val="center"/>
          </w:tcPr>
          <w:p w14:paraId="1BC993CF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hyperlink r:id="rId5" w:history="1">
              <w:r w:rsidRPr="00053018">
                <w:rPr>
                  <w:rStyle w:val="Hyperlink"/>
                  <w:rFonts w:ascii="Arial" w:hAnsi="Arial" w:cs="Arial"/>
                </w:rPr>
                <w:t>nabava.plina.gpzo@gpz-opskrba.hr</w:t>
              </w:r>
            </w:hyperlink>
          </w:p>
          <w:p w14:paraId="1F3830C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1D44961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1173C8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Predmet nabave:</w:t>
            </w:r>
          </w:p>
        </w:tc>
        <w:tc>
          <w:tcPr>
            <w:tcW w:w="5965" w:type="dxa"/>
            <w:vAlign w:val="center"/>
          </w:tcPr>
          <w:p w14:paraId="72937035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Prirodni plin – Grupa 1; opcija“ flex“</w:t>
            </w:r>
          </w:p>
        </w:tc>
      </w:tr>
      <w:tr w:rsidR="00053018" w:rsidRPr="00053018" w14:paraId="0876806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6B3E01D5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Vrijeme isporuke:</w:t>
            </w:r>
          </w:p>
        </w:tc>
        <w:tc>
          <w:tcPr>
            <w:tcW w:w="5965" w:type="dxa"/>
            <w:vAlign w:val="center"/>
          </w:tcPr>
          <w:p w14:paraId="44D94BA7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5F38287F" w14:textId="77777777" w:rsidR="00053018" w:rsidRPr="00053018" w:rsidRDefault="00053018" w:rsidP="00053018">
            <w:pPr>
              <w:ind w:left="-1359" w:firstLine="1359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Od 01.10.2025. 06:00 sati do 01.10.2028. 06:00 sati</w:t>
            </w:r>
          </w:p>
        </w:tc>
      </w:tr>
      <w:tr w:rsidR="00053018" w:rsidRPr="00053018" w14:paraId="6E784A1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4527E6D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Točka isporuke: količine i fleksibilnost:</w:t>
            </w:r>
          </w:p>
        </w:tc>
        <w:tc>
          <w:tcPr>
            <w:tcW w:w="5965" w:type="dxa"/>
            <w:vAlign w:val="center"/>
          </w:tcPr>
          <w:p w14:paraId="26CF0179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VTT Hrvatska</w:t>
            </w:r>
          </w:p>
        </w:tc>
      </w:tr>
      <w:tr w:rsidR="00053018" w:rsidRPr="00053018" w14:paraId="04FBB1DE" w14:textId="77777777" w:rsidTr="00225FD8">
        <w:trPr>
          <w:trHeight w:val="13599"/>
        </w:trPr>
        <w:tc>
          <w:tcPr>
            <w:tcW w:w="3811" w:type="dxa"/>
            <w:vAlign w:val="center"/>
          </w:tcPr>
          <w:p w14:paraId="17BFF52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Količina i dinamika isporuke:</w:t>
            </w:r>
          </w:p>
        </w:tc>
        <w:tc>
          <w:tcPr>
            <w:tcW w:w="5965" w:type="dxa"/>
            <w:vAlign w:val="center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663"/>
              <w:gridCol w:w="1110"/>
              <w:gridCol w:w="1800"/>
              <w:gridCol w:w="1280"/>
            </w:tblGrid>
            <w:tr w:rsidR="005D5BC5" w14:paraId="41879105" w14:textId="77777777" w:rsidTr="005D5BC5">
              <w:trPr>
                <w:trHeight w:val="780"/>
              </w:trPr>
              <w:tc>
                <w:tcPr>
                  <w:tcW w:w="174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BE7A0A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Godina/mjesec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5C99DC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GRUPA 3 Flat</w:t>
                  </w:r>
                </w:p>
              </w:tc>
            </w:tr>
            <w:tr w:rsidR="005D5BC5" w14:paraId="39BE7537" w14:textId="77777777" w:rsidTr="005D5BC5">
              <w:trPr>
                <w:trHeight w:val="315"/>
              </w:trPr>
              <w:tc>
                <w:tcPr>
                  <w:tcW w:w="174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8D34FA7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A35D2F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3AB1A8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MWh/dan</w:t>
                  </w:r>
                </w:p>
              </w:tc>
            </w:tr>
            <w:tr w:rsidR="005D5BC5" w14:paraId="127BABD3" w14:textId="77777777" w:rsidTr="005D5BC5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A38A22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F71B4F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F812F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6BDFF6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0EFA160A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7B6DC2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2E767A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41FB4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1201E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6F183865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B2C29C4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4B1D84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B83E93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455D47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72EAB438" w14:textId="77777777" w:rsidTr="005D5BC5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385F19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504D9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B7A63D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14ED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5FBE3606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110BCEF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CF41D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DEDD3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B9AA1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3F34D036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F2B7AF1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184591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31B998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A9E7F8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627F84A0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8248D84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56025A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A52B2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749B88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76D19B58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10FCE42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689589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3DA79F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546C75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7C226F9D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416CD0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F84C7F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9B4AF4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7299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7D61D477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020C3B7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119BA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44AAAC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A54418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04DE9EE8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20DAEF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7BC67C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A5DB7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69E0B6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1C5D1AF7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82D643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62BA15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898748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178BDB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5D5BC5" w14:paraId="7FC946B4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AE0375E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B8EF7C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C835D3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C5A7F4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7CA3319B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7AA6C63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CFBB1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207417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127870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09F97E53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BB30E1B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30F2F5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E56FF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05B4E5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0CCAF747" w14:textId="77777777" w:rsidTr="005D5BC5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6FF46B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00848A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E9698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2B0F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55C904BF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7D1D95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E4BF36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884B8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672,000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6CD91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0B65D428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BC801C2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F8384E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94F774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6054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5BD67442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C88C810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FFD3C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529E19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87DA8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1071E23B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D36E94F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153AA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13840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D40F5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76C33A6A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C00A235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BD4F9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628E7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5BF498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4D52CB2D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AA4F47C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441C2D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F9D01B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B1428D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00589B25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C496C47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CBC9BE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0751DE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DC954E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4216B66F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448AB2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9A79A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EFBE7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6B07C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76340185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C61A94C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A8B4CE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2D27C3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B576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420CE337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42B50FD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CED58C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33B52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677BFF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653D7B52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3759F4F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D4382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3B9B4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B80250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022DF242" w14:textId="77777777" w:rsidTr="005D5BC5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0E4D7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47BCBC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204DB7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525905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4CF5AE6C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7B36E7F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A2D188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4D459D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696,000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497F1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47ABB87E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8315615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C005DE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AE163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977D38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2B477EC7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1D189E0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EA31084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D965B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E0B63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690E8AAF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0D75967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DBEB4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8D9C3A7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3A35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7AFEF426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6DEB575A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31A98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A01FA5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EAE279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341DEA13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21E95EDA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E88D37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7E3D6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06DB75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0D61A98D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AA9BB2F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7EE392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ED4EA7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F24C0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71138039" w14:textId="77777777" w:rsidTr="005D5BC5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6B24ADB" w14:textId="77777777" w:rsidR="005D5BC5" w:rsidRDefault="005D5BC5" w:rsidP="00EA6DB4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EE9C16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E6BA74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BD266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24,000</w:t>
                  </w:r>
                </w:p>
              </w:tc>
            </w:tr>
            <w:tr w:rsidR="005D5BC5" w14:paraId="70055EDE" w14:textId="77777777" w:rsidTr="005D5BC5">
              <w:trPr>
                <w:trHeight w:val="25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2AFD80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4BD577" w14:textId="77777777" w:rsidR="005D5BC5" w:rsidRDefault="005D5BC5" w:rsidP="00EA6DB4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491864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35.064,000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965DA" w14:textId="77777777" w:rsidR="005D5BC5" w:rsidRDefault="005D5BC5" w:rsidP="00EA6DB4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D17CC0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27045084" w14:textId="77777777" w:rsidTr="00225FD8">
        <w:trPr>
          <w:trHeight w:val="5094"/>
        </w:trPr>
        <w:tc>
          <w:tcPr>
            <w:tcW w:w="3811" w:type="dxa"/>
            <w:vAlign w:val="center"/>
          </w:tcPr>
          <w:p w14:paraId="46E34C64" w14:textId="02133F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Cijena Ponuditelja prirodnog plina na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virtualnoj točci trgovanja u Republici Hrvatskoj</w:t>
            </w:r>
          </w:p>
        </w:tc>
        <w:tc>
          <w:tcPr>
            <w:tcW w:w="5965" w:type="dxa"/>
            <w:vAlign w:val="center"/>
          </w:tcPr>
          <w:p w14:paraId="18F681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43DC9265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Naknada prodavatelja (spread) za cijeli period isporuke je: </w:t>
            </w:r>
          </w:p>
          <w:p w14:paraId="7FE8F8E4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X =______________________ EUR/MWh </w:t>
            </w:r>
          </w:p>
          <w:p w14:paraId="27A1389E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6F05CD8D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plina je:</w:t>
            </w:r>
          </w:p>
          <w:p w14:paraId="4CAB975A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plin</w:t>
            </w:r>
            <w:r w:rsidRPr="00053018">
              <w:rPr>
                <w:rFonts w:ascii="Arial" w:hAnsi="Arial" w:cs="Arial"/>
              </w:rPr>
              <w:t xml:space="preserve"> = (C</w:t>
            </w:r>
            <w:r w:rsidRPr="00053018">
              <w:rPr>
                <w:rFonts w:ascii="Arial" w:hAnsi="Arial" w:cs="Arial"/>
                <w:vertAlign w:val="subscript"/>
              </w:rPr>
              <w:t>ref(GCV)</w:t>
            </w:r>
            <w:r w:rsidRPr="00053018">
              <w:rPr>
                <w:rFonts w:ascii="Arial" w:hAnsi="Arial" w:cs="Arial"/>
              </w:rPr>
              <w:t>+X) * Q</w:t>
            </w:r>
            <w:r w:rsidRPr="00053018">
              <w:rPr>
                <w:rFonts w:ascii="Arial" w:hAnsi="Arial" w:cs="Arial"/>
                <w:vertAlign w:val="subscript"/>
              </w:rPr>
              <w:t>grupa=</w:t>
            </w:r>
            <w:r w:rsidRPr="00053018">
              <w:rPr>
                <w:rFonts w:ascii="Arial" w:hAnsi="Arial" w:cs="Arial"/>
                <w:vertAlign w:val="subscript"/>
              </w:rPr>
              <w:tab/>
              <w:t xml:space="preserve"> </w:t>
            </w:r>
            <w:r w:rsidRPr="00053018">
              <w:rPr>
                <w:rFonts w:ascii="Arial" w:hAnsi="Arial" w:cs="Arial"/>
              </w:rPr>
              <w:t>_________________________EUR</w:t>
            </w:r>
          </w:p>
          <w:p w14:paraId="6DDA3EB8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68A50FAE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Logistike (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r w:rsidRPr="00053018">
              <w:rPr>
                <w:rFonts w:ascii="Arial" w:hAnsi="Arial" w:cs="Arial"/>
              </w:rPr>
              <w:t>):</w:t>
            </w:r>
          </w:p>
          <w:p w14:paraId="1F576359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 EUR</w:t>
            </w:r>
          </w:p>
          <w:p w14:paraId="768B1EB3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5225C345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Ukupna cijena ponude</w:t>
            </w:r>
            <w:r w:rsidRPr="00053018">
              <w:rPr>
                <w:rFonts w:ascii="Arial" w:hAnsi="Arial" w:cs="Arial"/>
                <w:b/>
              </w:rPr>
              <w:t xml:space="preserve"> </w:t>
            </w:r>
            <w:r w:rsidRPr="00053018">
              <w:rPr>
                <w:rFonts w:ascii="Arial" w:hAnsi="Arial" w:cs="Arial"/>
              </w:rPr>
              <w:t>(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 xml:space="preserve">plin + 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r w:rsidRPr="00053018">
              <w:rPr>
                <w:rFonts w:ascii="Arial" w:hAnsi="Arial" w:cs="Arial"/>
              </w:rPr>
              <w:t>):</w:t>
            </w:r>
          </w:p>
          <w:p w14:paraId="0DC10CDB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_________________________EUR</w:t>
            </w:r>
          </w:p>
          <w:p w14:paraId="017956D1" w14:textId="2964D195" w:rsidR="00053018" w:rsidRPr="00053018" w:rsidRDefault="00053018" w:rsidP="00225FD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__________________________________________</w:t>
            </w:r>
          </w:p>
        </w:tc>
      </w:tr>
      <w:tr w:rsidR="00053018" w:rsidRPr="00053018" w14:paraId="12B41449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6B91A175" w14:textId="621120D5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Očitanje, utvrđivanje, obračun i plaćanje isporučenih količina</w:t>
            </w:r>
          </w:p>
        </w:tc>
        <w:tc>
          <w:tcPr>
            <w:tcW w:w="5965" w:type="dxa"/>
            <w:vAlign w:val="center"/>
          </w:tcPr>
          <w:p w14:paraId="0740ED2B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Isporučenim količinama Plina se smatraju količine plina iz izvještaja operatora tržišta plina (HROTE) u skladu s važećim Pravilima o organizaciji tržišta plina i Mrežnim pravilima transportnog sustava na mjestu isporuke virtualnoj točci trgovanja u Republici Hrvatskoj. Obračunska razdoblja su od prvog do posljednjeg dana kalendarskog mjeseca.</w:t>
            </w:r>
          </w:p>
          <w:p w14:paraId="4CEBF21D" w14:textId="60D749EF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Ispostavljanje računa za obračunsko razdoblje bit će najkasnije do 10. dana tekućeg mjeseca za plin isporučen u prethodnom mjesecu te se danom primitka računa od strane kupca smatra datum slanja računa od strane prodavatelja putem sustava e-računa. Dospijeće plaćanja ispostavljenih računa je 30 dana od dana primitka računa.</w:t>
            </w:r>
          </w:p>
        </w:tc>
      </w:tr>
      <w:tr w:rsidR="00053018" w:rsidRPr="00053018" w14:paraId="57E3AEC1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0FBB8D86" w14:textId="1C3E9E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Trošak logistike</w:t>
            </w:r>
          </w:p>
        </w:tc>
        <w:tc>
          <w:tcPr>
            <w:tcW w:w="5965" w:type="dxa"/>
          </w:tcPr>
          <w:p w14:paraId="29310042" w14:textId="2964A0D4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Naručitelj plaća Prodavatelju trošak logistike u mjesečnim ratama tijekom cijelog trajanja isporuke plina, a obračunavati će se posebno jednom mjesečno do 10. dana u mjesecu koji slijedi mjesecu isporuke s dospijećem od 30 dana od dana primitka računa. Naručitelj kao voditelj bilančne skupine ugovara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zakup i snosi troškove transportnih kapaciteta izlaza iz transportnog sustava</w:t>
            </w:r>
          </w:p>
        </w:tc>
      </w:tr>
      <w:tr w:rsidR="00053018" w:rsidRPr="00053018" w14:paraId="375BA34D" w14:textId="77777777" w:rsidTr="00225FD8">
        <w:trPr>
          <w:trHeight w:val="1691"/>
        </w:trPr>
        <w:tc>
          <w:tcPr>
            <w:tcW w:w="3811" w:type="dxa"/>
          </w:tcPr>
          <w:p w14:paraId="147AA29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22433FEE" w14:textId="3FBCF9FD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Uvjeti i cijena za manje preuzete količine plina </w:t>
            </w:r>
          </w:p>
        </w:tc>
        <w:tc>
          <w:tcPr>
            <w:tcW w:w="5965" w:type="dxa"/>
            <w:vAlign w:val="center"/>
          </w:tcPr>
          <w:p w14:paraId="08F8442A" w14:textId="4FCF250B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 slučaju da Naručitelj preuzme količine manje od minimalno ugovorenih količina navedenih točki 17. Ponuditelj će osim isporučenih količina plina Naručitelju obračunati, a Naručitelj će platiti „Naknadu za manje preuzete količine“ u iznosu 100% ugovorene cijene plina. Prodavatelj nije dužan isporučivati veće količine od ugovorenih.</w:t>
            </w:r>
          </w:p>
        </w:tc>
      </w:tr>
    </w:tbl>
    <w:p w14:paraId="176387C1" w14:textId="77777777" w:rsidR="00053018" w:rsidRPr="00053018" w:rsidRDefault="00053018" w:rsidP="00225FD8"/>
    <w:sectPr w:rsidR="00053018" w:rsidRPr="00053018" w:rsidSect="0005301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27C"/>
    <w:multiLevelType w:val="hybridMultilevel"/>
    <w:tmpl w:val="821A80F4"/>
    <w:lvl w:ilvl="0" w:tplc="805A59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372">
    <w:abstractNumId w:val="1"/>
  </w:num>
  <w:num w:numId="2" w16cid:durableId="1072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53018"/>
    <w:rsid w:val="00225FD8"/>
    <w:rsid w:val="00557F8E"/>
    <w:rsid w:val="00571DD9"/>
    <w:rsid w:val="005D5BC5"/>
    <w:rsid w:val="00A76AB8"/>
    <w:rsid w:val="00B6359D"/>
    <w:rsid w:val="00B978BA"/>
    <w:rsid w:val="00E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912"/>
  <w15:chartTrackingRefBased/>
  <w15:docId w15:val="{811DA069-79FF-4F6B-B819-6E82BFD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.plina.gpzo@gpz-opsk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Bačelić</cp:lastModifiedBy>
  <cp:revision>4</cp:revision>
  <dcterms:created xsi:type="dcterms:W3CDTF">2025-03-28T11:49:00Z</dcterms:created>
  <dcterms:modified xsi:type="dcterms:W3CDTF">2025-04-15T13:43:00Z</dcterms:modified>
</cp:coreProperties>
</file>